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67" w:rsidRPr="007B64DF" w:rsidRDefault="007B64DF" w:rsidP="007B64DF">
      <w:pPr>
        <w:spacing w:after="0" w:line="240" w:lineRule="auto"/>
        <w:rPr>
          <w:rFonts w:ascii="Rockwell" w:hAnsi="Rockwell"/>
          <w:b/>
          <w:sz w:val="24"/>
          <w:szCs w:val="24"/>
        </w:rPr>
      </w:pPr>
      <w:r w:rsidRPr="007B64DF">
        <w:rPr>
          <w:rFonts w:ascii="Rockwell" w:hAnsi="Rockwell"/>
          <w:b/>
          <w:i/>
          <w:sz w:val="24"/>
          <w:szCs w:val="24"/>
        </w:rPr>
        <w:t>Animal Farm</w:t>
      </w:r>
      <w:r w:rsidRPr="007B64DF">
        <w:rPr>
          <w:rFonts w:ascii="Rockwell" w:hAnsi="Rockwell"/>
          <w:b/>
          <w:sz w:val="24"/>
          <w:szCs w:val="24"/>
        </w:rPr>
        <w:tab/>
      </w:r>
      <w:r w:rsidRPr="007B64DF">
        <w:rPr>
          <w:rFonts w:ascii="Rockwell" w:hAnsi="Rockwell"/>
          <w:b/>
          <w:sz w:val="24"/>
          <w:szCs w:val="24"/>
        </w:rPr>
        <w:tab/>
      </w:r>
      <w:r w:rsidRPr="007B64DF">
        <w:rPr>
          <w:rFonts w:ascii="Rockwell" w:hAnsi="Rockwell"/>
          <w:b/>
          <w:sz w:val="24"/>
          <w:szCs w:val="24"/>
        </w:rPr>
        <w:tab/>
      </w:r>
      <w:r w:rsidRPr="007B64DF">
        <w:rPr>
          <w:rFonts w:ascii="Rockwell" w:hAnsi="Rockwell"/>
          <w:b/>
          <w:sz w:val="24"/>
          <w:szCs w:val="24"/>
        </w:rPr>
        <w:tab/>
      </w:r>
      <w:r w:rsidRPr="007B64DF">
        <w:rPr>
          <w:rFonts w:ascii="Rockwell" w:hAnsi="Rockwell"/>
          <w:b/>
          <w:sz w:val="24"/>
          <w:szCs w:val="24"/>
        </w:rPr>
        <w:tab/>
      </w:r>
      <w:r w:rsidRPr="007B64DF">
        <w:rPr>
          <w:rFonts w:ascii="Rockwell" w:hAnsi="Rockwell"/>
          <w:b/>
          <w:sz w:val="24"/>
          <w:szCs w:val="24"/>
        </w:rPr>
        <w:tab/>
      </w:r>
      <w:r w:rsidRPr="007B64DF">
        <w:rPr>
          <w:rFonts w:ascii="Rockwell" w:hAnsi="Rockwell"/>
          <w:b/>
          <w:sz w:val="24"/>
          <w:szCs w:val="24"/>
        </w:rPr>
        <w:tab/>
        <w:t>Name:</w:t>
      </w:r>
    </w:p>
    <w:p w:rsidR="007B64DF" w:rsidRPr="007B64DF" w:rsidRDefault="007B64DF" w:rsidP="007B64DF">
      <w:pPr>
        <w:spacing w:after="0" w:line="240" w:lineRule="auto"/>
        <w:rPr>
          <w:rFonts w:ascii="Rockwell" w:hAnsi="Rockwell"/>
          <w:b/>
          <w:sz w:val="24"/>
          <w:szCs w:val="24"/>
        </w:rPr>
      </w:pPr>
      <w:r w:rsidRPr="007B64DF">
        <w:rPr>
          <w:rFonts w:ascii="Rockwell" w:hAnsi="Rockwell"/>
          <w:b/>
          <w:sz w:val="24"/>
          <w:szCs w:val="24"/>
        </w:rPr>
        <w:t>Squealer’s Speech (Ch. 3)</w:t>
      </w:r>
      <w:r w:rsidRPr="007B64DF">
        <w:rPr>
          <w:rFonts w:ascii="Rockwell" w:hAnsi="Rockwell"/>
          <w:b/>
          <w:sz w:val="24"/>
          <w:szCs w:val="24"/>
        </w:rPr>
        <w:tab/>
      </w:r>
      <w:r w:rsidRPr="007B64DF">
        <w:rPr>
          <w:rFonts w:ascii="Rockwell" w:hAnsi="Rockwell"/>
          <w:b/>
          <w:sz w:val="24"/>
          <w:szCs w:val="24"/>
        </w:rPr>
        <w:tab/>
      </w:r>
      <w:r w:rsidRPr="007B64DF">
        <w:rPr>
          <w:rFonts w:ascii="Rockwell" w:hAnsi="Rockwell"/>
          <w:b/>
          <w:sz w:val="24"/>
          <w:szCs w:val="24"/>
        </w:rPr>
        <w:tab/>
      </w:r>
      <w:r w:rsidRPr="007B64DF">
        <w:rPr>
          <w:rFonts w:ascii="Rockwell" w:hAnsi="Rockwell"/>
          <w:b/>
          <w:sz w:val="24"/>
          <w:szCs w:val="24"/>
        </w:rPr>
        <w:tab/>
      </w:r>
      <w:r w:rsidRPr="007B64DF">
        <w:rPr>
          <w:rFonts w:ascii="Rockwell" w:hAnsi="Rockwell"/>
          <w:b/>
          <w:sz w:val="24"/>
          <w:szCs w:val="24"/>
        </w:rPr>
        <w:tab/>
        <w:t>Date:</w:t>
      </w:r>
    </w:p>
    <w:p w:rsidR="007B64DF" w:rsidRPr="007B64DF" w:rsidRDefault="007B64DF" w:rsidP="007B64DF">
      <w:pPr>
        <w:spacing w:after="0" w:line="240" w:lineRule="auto"/>
        <w:rPr>
          <w:rFonts w:ascii="Rockwell" w:hAnsi="Rockwell"/>
          <w:b/>
          <w:sz w:val="24"/>
          <w:szCs w:val="24"/>
        </w:rPr>
      </w:pPr>
    </w:p>
    <w:p w:rsidR="007B64DF" w:rsidRDefault="007B64DF" w:rsidP="007B64DF">
      <w:pPr>
        <w:spacing w:after="0" w:line="240" w:lineRule="auto"/>
        <w:rPr>
          <w:rFonts w:ascii="Rockwell" w:hAnsi="Rockwell"/>
          <w:b/>
          <w:sz w:val="24"/>
          <w:szCs w:val="24"/>
        </w:rPr>
      </w:pPr>
      <w:r w:rsidRPr="007B64DF">
        <w:rPr>
          <w:rFonts w:ascii="Rockwell" w:hAnsi="Rockwell"/>
          <w:b/>
          <w:sz w:val="24"/>
          <w:szCs w:val="24"/>
        </w:rPr>
        <w:t xml:space="preserve">DIRECTIONS:  Annotate Squealer’s speech for </w:t>
      </w:r>
      <w:r w:rsidR="004F1A45">
        <w:rPr>
          <w:rFonts w:ascii="Rockwell" w:hAnsi="Rockwell"/>
          <w:b/>
          <w:sz w:val="24"/>
          <w:szCs w:val="24"/>
        </w:rPr>
        <w:t>rhetorical</w:t>
      </w:r>
      <w:r w:rsidRPr="007B64DF">
        <w:rPr>
          <w:rFonts w:ascii="Rockwell" w:hAnsi="Rockwell"/>
          <w:b/>
          <w:sz w:val="24"/>
          <w:szCs w:val="24"/>
        </w:rPr>
        <w:t xml:space="preserve"> techniques (pathos, logos, </w:t>
      </w:r>
      <w:proofErr w:type="gramStart"/>
      <w:r w:rsidRPr="007B64DF">
        <w:rPr>
          <w:rFonts w:ascii="Rockwell" w:hAnsi="Rockwell"/>
          <w:b/>
          <w:sz w:val="24"/>
          <w:szCs w:val="24"/>
        </w:rPr>
        <w:t>ethos</w:t>
      </w:r>
      <w:proofErr w:type="gramEnd"/>
      <w:r w:rsidRPr="007B64DF">
        <w:rPr>
          <w:rFonts w:ascii="Rockwell" w:hAnsi="Rockwell"/>
          <w:b/>
          <w:sz w:val="24"/>
          <w:szCs w:val="24"/>
        </w:rPr>
        <w:t>)</w:t>
      </w:r>
      <w:r>
        <w:rPr>
          <w:rFonts w:ascii="Rockwell" w:hAnsi="Rockwell"/>
          <w:b/>
          <w:sz w:val="24"/>
          <w:szCs w:val="24"/>
        </w:rPr>
        <w:t>.</w:t>
      </w:r>
      <w:r w:rsidR="0035378C">
        <w:rPr>
          <w:rFonts w:ascii="Rockwell" w:hAnsi="Rockwell"/>
          <w:b/>
          <w:sz w:val="24"/>
          <w:szCs w:val="24"/>
        </w:rPr>
        <w:t xml:space="preserve">  Then answer the questions that follow.</w:t>
      </w:r>
    </w:p>
    <w:p w:rsidR="007B64DF" w:rsidRDefault="007B64DF" w:rsidP="007B64DF">
      <w:pPr>
        <w:spacing w:after="0" w:line="240" w:lineRule="auto"/>
        <w:rPr>
          <w:rFonts w:ascii="Rockwell" w:hAnsi="Rockwell"/>
          <w:b/>
          <w:sz w:val="24"/>
          <w:szCs w:val="24"/>
        </w:rPr>
      </w:pPr>
    </w:p>
    <w:p w:rsidR="0035378C" w:rsidRDefault="0035378C" w:rsidP="007B64DF">
      <w:pPr>
        <w:spacing w:after="0" w:line="240" w:lineRule="auto"/>
        <w:rPr>
          <w:rFonts w:ascii="Rockwell" w:hAnsi="Rockwell"/>
          <w:b/>
          <w:sz w:val="24"/>
          <w:szCs w:val="24"/>
        </w:rPr>
      </w:pPr>
      <w:r w:rsidRPr="0035378C">
        <w:rPr>
          <w:rFonts w:ascii="Rockwell" w:hAnsi="Rockwell"/>
          <w:b/>
          <w:sz w:val="24"/>
          <w:szCs w:val="24"/>
        </w:rPr>
        <w:t>Remember that annotation is the combination of underlining and/or circle words and phrases, as well as writing brief comments in the margins.</w:t>
      </w:r>
    </w:p>
    <w:p w:rsidR="0035378C" w:rsidRDefault="0035378C" w:rsidP="007B64DF">
      <w:pPr>
        <w:spacing w:after="0" w:line="240" w:lineRule="auto"/>
        <w:rPr>
          <w:rFonts w:ascii="Rockwell" w:hAnsi="Rockwell"/>
          <w:b/>
          <w:sz w:val="24"/>
          <w:szCs w:val="24"/>
        </w:rPr>
      </w:pPr>
    </w:p>
    <w:p w:rsidR="007B64DF" w:rsidRDefault="0035378C" w:rsidP="007B64DF">
      <w:pPr>
        <w:spacing w:after="0" w:line="240" w:lineRule="auto"/>
        <w:ind w:left="720" w:right="576"/>
        <w:rPr>
          <w:rFonts w:ascii="Rockwell" w:hAnsi="Rockwell"/>
          <w:sz w:val="24"/>
          <w:szCs w:val="24"/>
        </w:rPr>
      </w:pPr>
      <w:r>
        <w:rPr>
          <w:rFonts w:ascii="Rockwell" w:hAnsi="Rockwell"/>
          <w:sz w:val="24"/>
          <w:szCs w:val="24"/>
        </w:rPr>
        <w:t>“</w:t>
      </w:r>
      <w:r w:rsidR="007B64DF" w:rsidRPr="007B64DF">
        <w:rPr>
          <w:rFonts w:ascii="Rockwell" w:hAnsi="Rockwell"/>
          <w:sz w:val="24"/>
          <w:szCs w:val="24"/>
        </w:rPr>
        <w:t>Comrades!</w:t>
      </w:r>
      <w:r>
        <w:rPr>
          <w:rFonts w:ascii="Rockwell" w:hAnsi="Rockwell"/>
          <w:sz w:val="24"/>
          <w:szCs w:val="24"/>
        </w:rPr>
        <w:t>” he cried. “You do not imagine</w:t>
      </w:r>
      <w:proofErr w:type="gramStart"/>
      <w:r>
        <w:rPr>
          <w:rFonts w:ascii="Rockwell" w:hAnsi="Rockwell"/>
          <w:sz w:val="24"/>
          <w:szCs w:val="24"/>
        </w:rPr>
        <w:t>,</w:t>
      </w:r>
      <w:proofErr w:type="gramEnd"/>
      <w:r w:rsidR="007B64DF" w:rsidRPr="007B64DF">
        <w:rPr>
          <w:rFonts w:ascii="Rockwell" w:hAnsi="Rockwell"/>
          <w:sz w:val="24"/>
          <w:szCs w:val="24"/>
        </w:rPr>
        <w:t xml:space="preserve"> I hope, that we pigs are doing this in a spirit of selfishness and privilege? Many of us actually dislike milk and apples. I dislike them myself. Our sole object in taking these things is to preserve our health. Milk and apples (this has been proved by Science, comrades) contain substances absolutely necessary to the well-being of a pig. We pigs are brainworkers. The whole management and </w:t>
      </w:r>
      <w:r w:rsidR="007B64DF" w:rsidRPr="007B64DF">
        <w:rPr>
          <w:rFonts w:ascii="Rockwell" w:hAnsi="Rockwell"/>
          <w:sz w:val="24"/>
          <w:szCs w:val="24"/>
        </w:rPr>
        <w:t>organization</w:t>
      </w:r>
      <w:r w:rsidR="007B64DF" w:rsidRPr="007B64DF">
        <w:rPr>
          <w:rFonts w:ascii="Rockwell" w:hAnsi="Rockwell"/>
          <w:sz w:val="24"/>
          <w:szCs w:val="24"/>
        </w:rPr>
        <w:t xml:space="preserve"> of this farm depend on us. Day and night we are watching over your welfare. It is for </w:t>
      </w:r>
      <w:r w:rsidR="004F1A45">
        <w:rPr>
          <w:rFonts w:ascii="Rockwell" w:hAnsi="Rockwell"/>
          <w:sz w:val="24"/>
          <w:szCs w:val="24"/>
        </w:rPr>
        <w:t>your</w:t>
      </w:r>
      <w:r w:rsidR="007B64DF" w:rsidRPr="007B64DF">
        <w:rPr>
          <w:rFonts w:ascii="Rockwell" w:hAnsi="Rockwell"/>
          <w:sz w:val="24"/>
          <w:szCs w:val="24"/>
        </w:rPr>
        <w:t xml:space="preserve"> sake that we drink that milk and eat those apples. Do you know what would happen if we pigs failed in our duty? Jones would come back! Yes, Jones would come back! Surely, comrades,</w:t>
      </w:r>
      <w:r>
        <w:rPr>
          <w:rFonts w:ascii="Rockwell" w:hAnsi="Rockwell"/>
          <w:sz w:val="24"/>
          <w:szCs w:val="24"/>
        </w:rPr>
        <w:t>”</w:t>
      </w:r>
      <w:r w:rsidR="007B64DF" w:rsidRPr="007B64DF">
        <w:rPr>
          <w:rFonts w:ascii="Rockwell" w:hAnsi="Rockwell"/>
          <w:sz w:val="24"/>
          <w:szCs w:val="24"/>
        </w:rPr>
        <w:t xml:space="preserve"> cried Squealer almost pleadingly, skipping fro</w:t>
      </w:r>
      <w:r w:rsidR="007B64DF">
        <w:rPr>
          <w:rFonts w:ascii="Rockwell" w:hAnsi="Rockwell"/>
          <w:sz w:val="24"/>
          <w:szCs w:val="24"/>
        </w:rPr>
        <w:t xml:space="preserve">m side to side and whisking his </w:t>
      </w:r>
      <w:r w:rsidR="007B64DF" w:rsidRPr="007B64DF">
        <w:rPr>
          <w:rFonts w:ascii="Rockwell" w:hAnsi="Rockwell"/>
          <w:sz w:val="24"/>
          <w:szCs w:val="24"/>
        </w:rPr>
        <w:t xml:space="preserve">tail, </w:t>
      </w:r>
      <w:r>
        <w:rPr>
          <w:rFonts w:ascii="Rockwell" w:hAnsi="Rockwell"/>
          <w:sz w:val="24"/>
          <w:szCs w:val="24"/>
        </w:rPr>
        <w:t>“</w:t>
      </w:r>
      <w:r w:rsidR="007B64DF" w:rsidRPr="007B64DF">
        <w:rPr>
          <w:rFonts w:ascii="Rockwell" w:hAnsi="Rockwell"/>
          <w:sz w:val="24"/>
          <w:szCs w:val="24"/>
        </w:rPr>
        <w:t>surely there is no one among you who wants to see Jones come back?</w:t>
      </w:r>
      <w:r>
        <w:rPr>
          <w:rFonts w:ascii="Rockwell" w:hAnsi="Rockwell"/>
          <w:sz w:val="24"/>
          <w:szCs w:val="24"/>
        </w:rPr>
        <w:t>”</w:t>
      </w:r>
    </w:p>
    <w:p w:rsidR="0035378C" w:rsidRDefault="0035378C" w:rsidP="0035378C">
      <w:pPr>
        <w:spacing w:after="0" w:line="240" w:lineRule="auto"/>
        <w:ind w:right="576"/>
        <w:rPr>
          <w:rFonts w:ascii="Rockwell" w:hAnsi="Rockwell"/>
          <w:sz w:val="24"/>
          <w:szCs w:val="24"/>
        </w:rPr>
      </w:pPr>
    </w:p>
    <w:p w:rsidR="00043D7A" w:rsidRDefault="00043D7A" w:rsidP="0035378C">
      <w:pPr>
        <w:spacing w:after="0" w:line="240" w:lineRule="auto"/>
        <w:ind w:right="576"/>
        <w:rPr>
          <w:rFonts w:ascii="Rockwell" w:hAnsi="Rockwell"/>
          <w:sz w:val="24"/>
          <w:szCs w:val="24"/>
        </w:rPr>
      </w:pPr>
    </w:p>
    <w:p w:rsidR="0035378C" w:rsidRDefault="0035378C" w:rsidP="0035378C">
      <w:pPr>
        <w:pStyle w:val="ListParagraph"/>
        <w:numPr>
          <w:ilvl w:val="0"/>
          <w:numId w:val="1"/>
        </w:numPr>
        <w:spacing w:after="0" w:line="240" w:lineRule="auto"/>
        <w:ind w:right="36"/>
        <w:rPr>
          <w:rFonts w:ascii="Rockwell" w:hAnsi="Rockwell"/>
          <w:sz w:val="24"/>
          <w:szCs w:val="24"/>
        </w:rPr>
      </w:pPr>
      <w:r>
        <w:rPr>
          <w:rFonts w:ascii="Rockwell" w:hAnsi="Rockwell"/>
          <w:sz w:val="24"/>
          <w:szCs w:val="24"/>
        </w:rPr>
        <w:t>Which technique is the most successful for Squealer and why?  Provide a specific word or phrase illustrating that technique.</w:t>
      </w:r>
    </w:p>
    <w:p w:rsidR="004F1A45" w:rsidRDefault="004F1A45" w:rsidP="004F1A45">
      <w:pPr>
        <w:spacing w:after="0" w:line="240" w:lineRule="auto"/>
        <w:ind w:right="36"/>
        <w:rPr>
          <w:rFonts w:ascii="Rockwell" w:hAnsi="Rockwell"/>
          <w:sz w:val="24"/>
          <w:szCs w:val="24"/>
        </w:rPr>
      </w:pPr>
    </w:p>
    <w:p w:rsidR="004F1A45" w:rsidRDefault="004F1A45" w:rsidP="004F1A45">
      <w:pPr>
        <w:spacing w:after="0" w:line="240" w:lineRule="auto"/>
        <w:ind w:right="36"/>
        <w:rPr>
          <w:rFonts w:ascii="Rockwell" w:hAnsi="Rockwell"/>
          <w:sz w:val="24"/>
          <w:szCs w:val="24"/>
        </w:rPr>
      </w:pPr>
    </w:p>
    <w:p w:rsidR="004F1A45" w:rsidRDefault="004F1A45" w:rsidP="004F1A45">
      <w:pPr>
        <w:spacing w:after="0" w:line="240" w:lineRule="auto"/>
        <w:ind w:right="36"/>
        <w:rPr>
          <w:rFonts w:ascii="Rockwell" w:hAnsi="Rockwell"/>
          <w:sz w:val="24"/>
          <w:szCs w:val="24"/>
        </w:rPr>
      </w:pPr>
    </w:p>
    <w:p w:rsidR="004F1A45" w:rsidRDefault="004F1A45" w:rsidP="004F1A45">
      <w:pPr>
        <w:spacing w:after="0" w:line="240" w:lineRule="auto"/>
        <w:ind w:right="36"/>
        <w:rPr>
          <w:rFonts w:ascii="Rockwell" w:hAnsi="Rockwell"/>
          <w:sz w:val="24"/>
          <w:szCs w:val="24"/>
        </w:rPr>
      </w:pPr>
    </w:p>
    <w:p w:rsidR="004F1A45" w:rsidRPr="004F1A45" w:rsidRDefault="004F1A45" w:rsidP="004F1A45">
      <w:pPr>
        <w:spacing w:after="0" w:line="240" w:lineRule="auto"/>
        <w:ind w:right="36"/>
        <w:rPr>
          <w:rFonts w:ascii="Rockwell" w:hAnsi="Rockwell"/>
          <w:sz w:val="24"/>
          <w:szCs w:val="24"/>
        </w:rPr>
      </w:pPr>
    </w:p>
    <w:p w:rsidR="004F1A45" w:rsidRDefault="004F1A45" w:rsidP="0035378C">
      <w:pPr>
        <w:pStyle w:val="ListParagraph"/>
        <w:numPr>
          <w:ilvl w:val="0"/>
          <w:numId w:val="1"/>
        </w:numPr>
        <w:spacing w:after="0" w:line="240" w:lineRule="auto"/>
        <w:ind w:right="36"/>
        <w:rPr>
          <w:rFonts w:ascii="Rockwell" w:hAnsi="Rockwell"/>
          <w:sz w:val="24"/>
          <w:szCs w:val="24"/>
        </w:rPr>
      </w:pPr>
      <w:r>
        <w:rPr>
          <w:rFonts w:ascii="Rockwell" w:hAnsi="Rockwell"/>
          <w:sz w:val="24"/>
          <w:szCs w:val="24"/>
        </w:rPr>
        <w:t xml:space="preserve">What is the desired affect Squealer’s speech?  What is his aim? </w:t>
      </w:r>
    </w:p>
    <w:p w:rsidR="004F1A45" w:rsidRDefault="004F1A45" w:rsidP="004F1A45">
      <w:pPr>
        <w:spacing w:after="0" w:line="240" w:lineRule="auto"/>
        <w:ind w:right="36"/>
        <w:rPr>
          <w:rFonts w:ascii="Rockwell" w:hAnsi="Rockwell"/>
          <w:sz w:val="24"/>
          <w:szCs w:val="24"/>
        </w:rPr>
      </w:pPr>
    </w:p>
    <w:p w:rsidR="004F1A45" w:rsidRDefault="004F1A45" w:rsidP="004F1A45">
      <w:pPr>
        <w:spacing w:after="0" w:line="240" w:lineRule="auto"/>
        <w:ind w:right="36"/>
        <w:rPr>
          <w:rFonts w:ascii="Rockwell" w:hAnsi="Rockwell"/>
          <w:sz w:val="24"/>
          <w:szCs w:val="24"/>
        </w:rPr>
      </w:pPr>
    </w:p>
    <w:p w:rsidR="004F1A45" w:rsidRDefault="004F1A45" w:rsidP="004F1A45">
      <w:pPr>
        <w:spacing w:after="0" w:line="240" w:lineRule="auto"/>
        <w:ind w:right="36"/>
        <w:rPr>
          <w:rFonts w:ascii="Rockwell" w:hAnsi="Rockwell"/>
          <w:sz w:val="24"/>
          <w:szCs w:val="24"/>
        </w:rPr>
      </w:pPr>
    </w:p>
    <w:p w:rsidR="004F1A45" w:rsidRDefault="004F1A45" w:rsidP="004F1A45">
      <w:pPr>
        <w:spacing w:after="0" w:line="240" w:lineRule="auto"/>
        <w:ind w:right="36"/>
        <w:rPr>
          <w:rFonts w:ascii="Rockwell" w:hAnsi="Rockwell"/>
          <w:sz w:val="24"/>
          <w:szCs w:val="24"/>
        </w:rPr>
      </w:pPr>
    </w:p>
    <w:p w:rsidR="004F1A45" w:rsidRDefault="004F1A45" w:rsidP="004F1A45">
      <w:pPr>
        <w:spacing w:after="0" w:line="240" w:lineRule="auto"/>
        <w:ind w:right="36"/>
        <w:rPr>
          <w:rFonts w:ascii="Rockwell" w:hAnsi="Rockwell"/>
          <w:sz w:val="24"/>
          <w:szCs w:val="24"/>
        </w:rPr>
      </w:pPr>
    </w:p>
    <w:p w:rsidR="004F1A45" w:rsidRPr="00043D7A" w:rsidRDefault="00043D7A" w:rsidP="004F1A45">
      <w:pPr>
        <w:spacing w:after="0" w:line="240" w:lineRule="auto"/>
        <w:ind w:right="36"/>
        <w:rPr>
          <w:rFonts w:ascii="Rockwell" w:hAnsi="Rockwell"/>
          <w:b/>
          <w:sz w:val="24"/>
          <w:szCs w:val="24"/>
        </w:rPr>
      </w:pPr>
      <w:r>
        <w:rPr>
          <w:rFonts w:ascii="Rockwell" w:hAnsi="Rockwell"/>
          <w:b/>
          <w:sz w:val="24"/>
          <w:szCs w:val="24"/>
        </w:rPr>
        <w:t>General Questions</w:t>
      </w:r>
    </w:p>
    <w:p w:rsidR="0035378C" w:rsidRPr="0035378C" w:rsidRDefault="004F1A45" w:rsidP="0035378C">
      <w:pPr>
        <w:pStyle w:val="ListParagraph"/>
        <w:numPr>
          <w:ilvl w:val="0"/>
          <w:numId w:val="1"/>
        </w:numPr>
        <w:spacing w:after="0" w:line="240" w:lineRule="auto"/>
        <w:ind w:right="36"/>
        <w:rPr>
          <w:rFonts w:ascii="Rockwell" w:hAnsi="Rockwell"/>
          <w:sz w:val="24"/>
          <w:szCs w:val="24"/>
        </w:rPr>
      </w:pPr>
      <w:r>
        <w:rPr>
          <w:rFonts w:ascii="Rockwell" w:hAnsi="Rockwell"/>
          <w:sz w:val="24"/>
          <w:szCs w:val="24"/>
        </w:rPr>
        <w:t>What seems to be the role of education on Animal Farm so far?</w:t>
      </w:r>
      <w:r w:rsidR="00043D7A">
        <w:rPr>
          <w:rFonts w:ascii="Rockwell" w:hAnsi="Rockwell"/>
          <w:sz w:val="24"/>
          <w:szCs w:val="24"/>
        </w:rPr>
        <w:t xml:space="preserve">  Why is this?</w:t>
      </w:r>
    </w:p>
    <w:sectPr w:rsidR="0035378C" w:rsidRPr="0035378C" w:rsidSect="007B64DF">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43DC5"/>
    <w:multiLevelType w:val="hybridMultilevel"/>
    <w:tmpl w:val="F3D61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7B64DF"/>
    <w:rsid w:val="00043D7A"/>
    <w:rsid w:val="0035378C"/>
    <w:rsid w:val="004F1A45"/>
    <w:rsid w:val="007B64DF"/>
    <w:rsid w:val="00961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7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2012-12-03T01:21:00Z</dcterms:created>
  <dcterms:modified xsi:type="dcterms:W3CDTF">2012-12-03T02:01:00Z</dcterms:modified>
</cp:coreProperties>
</file>