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8D" w:rsidRPr="00A615B0" w:rsidRDefault="0074068D">
      <w:pPr>
        <w:rPr>
          <w:rFonts w:ascii="Poor Richard" w:hAnsi="Poor Richard"/>
          <w:b/>
        </w:rPr>
      </w:pPr>
      <w:r w:rsidRPr="00A615B0">
        <w:rPr>
          <w:rFonts w:ascii="Poor Richard" w:hAnsi="Poor Richard"/>
          <w:b/>
          <w:i/>
        </w:rPr>
        <w:t>Romeo and Juliet</w:t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  <w:t>Name:</w:t>
      </w:r>
    </w:p>
    <w:p w:rsidR="0074068D" w:rsidRPr="00A615B0" w:rsidRDefault="0074068D">
      <w:pPr>
        <w:rPr>
          <w:rFonts w:ascii="Poor Richard" w:hAnsi="Poor Richard"/>
          <w:b/>
        </w:rPr>
      </w:pPr>
      <w:r w:rsidRPr="00A615B0">
        <w:rPr>
          <w:rFonts w:ascii="Poor Richard" w:hAnsi="Poor Richard"/>
          <w:b/>
        </w:rPr>
        <w:t xml:space="preserve">Queen </w:t>
      </w:r>
      <w:proofErr w:type="spellStart"/>
      <w:r w:rsidRPr="00A615B0">
        <w:rPr>
          <w:rFonts w:ascii="Poor Richard" w:hAnsi="Poor Richard"/>
          <w:b/>
        </w:rPr>
        <w:t>Mab</w:t>
      </w:r>
      <w:proofErr w:type="spellEnd"/>
      <w:r w:rsidRPr="00A615B0">
        <w:rPr>
          <w:rFonts w:ascii="Poor Richard" w:hAnsi="Poor Richard"/>
          <w:b/>
        </w:rPr>
        <w:t xml:space="preserve"> Close Reading</w:t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</w:r>
      <w:r w:rsidRPr="00A615B0">
        <w:rPr>
          <w:rFonts w:ascii="Poor Richard" w:hAnsi="Poor Richard"/>
          <w:b/>
        </w:rPr>
        <w:tab/>
        <w:t>Date:</w:t>
      </w:r>
    </w:p>
    <w:p w:rsidR="0074068D" w:rsidRPr="00A615B0" w:rsidRDefault="0074068D">
      <w:pPr>
        <w:rPr>
          <w:rFonts w:ascii="Poor Richard" w:hAnsi="Poor Richard"/>
          <w:b/>
        </w:rPr>
      </w:pPr>
    </w:p>
    <w:p w:rsidR="0074068D" w:rsidRPr="00A615B0" w:rsidRDefault="0074068D">
      <w:pPr>
        <w:rPr>
          <w:rFonts w:ascii="Poor Richard" w:hAnsi="Poor Richard"/>
          <w:b/>
        </w:rPr>
      </w:pPr>
      <w:r w:rsidRPr="00A615B0">
        <w:rPr>
          <w:rFonts w:ascii="Poor Richard" w:hAnsi="Poor Richard"/>
          <w:b/>
        </w:rPr>
        <w:t xml:space="preserve">DIRECTIONS:  </w:t>
      </w:r>
      <w:r w:rsidR="00462861">
        <w:rPr>
          <w:rFonts w:ascii="Poor Richard" w:hAnsi="Poor Richard"/>
          <w:b/>
        </w:rPr>
        <w:t xml:space="preserve">Using </w:t>
      </w:r>
      <w:proofErr w:type="spellStart"/>
      <w:r w:rsidR="00462861">
        <w:rPr>
          <w:rFonts w:ascii="Poor Richard" w:hAnsi="Poor Richard"/>
          <w:b/>
        </w:rPr>
        <w:t>Mercutio’s</w:t>
      </w:r>
      <w:proofErr w:type="spellEnd"/>
      <w:r w:rsidR="00462861">
        <w:rPr>
          <w:rFonts w:ascii="Poor Richard" w:hAnsi="Poor Richard"/>
          <w:b/>
        </w:rPr>
        <w:t xml:space="preserve"> “Queen </w:t>
      </w:r>
      <w:proofErr w:type="spellStart"/>
      <w:r w:rsidR="00462861">
        <w:rPr>
          <w:rFonts w:ascii="Poor Richard" w:hAnsi="Poor Richard"/>
          <w:b/>
        </w:rPr>
        <w:t>Mab</w:t>
      </w:r>
      <w:proofErr w:type="spellEnd"/>
      <w:r w:rsidR="00462861">
        <w:rPr>
          <w:rFonts w:ascii="Poor Richard" w:hAnsi="Poor Richard"/>
          <w:b/>
        </w:rPr>
        <w:t xml:space="preserve">” speech on pages 1054-1056, answer the following questions.  When appropriate, </w:t>
      </w:r>
      <w:r w:rsidR="00462861" w:rsidRPr="008D6CAD">
        <w:rPr>
          <w:rFonts w:ascii="Poor Richard" w:hAnsi="Poor Richard"/>
          <w:b/>
          <w:u w:val="single"/>
        </w:rPr>
        <w:t>use evidence from the text to support your answer</w:t>
      </w:r>
      <w:r w:rsidR="00462861">
        <w:rPr>
          <w:rFonts w:ascii="Poor Richard" w:hAnsi="Poor Richard"/>
          <w:b/>
        </w:rPr>
        <w:t>.</w:t>
      </w:r>
    </w:p>
    <w:p w:rsidR="0074068D" w:rsidRPr="00A615B0" w:rsidRDefault="0074068D">
      <w:pPr>
        <w:rPr>
          <w:rFonts w:ascii="Poor Richard" w:hAnsi="Poor Richard"/>
        </w:rPr>
      </w:pPr>
    </w:p>
    <w:p w:rsidR="008D6CAD" w:rsidRDefault="008D6CAD" w:rsidP="0074068D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Before the speech begins, what is the dream that </w:t>
      </w:r>
      <w:proofErr w:type="spellStart"/>
      <w:r>
        <w:rPr>
          <w:rFonts w:ascii="Poor Richard" w:hAnsi="Poor Richard"/>
        </w:rPr>
        <w:t>Mercutio</w:t>
      </w:r>
      <w:proofErr w:type="spellEnd"/>
      <w:r>
        <w:rPr>
          <w:rFonts w:ascii="Poor Richard" w:hAnsi="Poor Richard"/>
        </w:rPr>
        <w:t xml:space="preserve"> has and what is Romeo’s response?</w:t>
      </w:r>
    </w:p>
    <w:p w:rsidR="008D6CAD" w:rsidRDefault="008D6CAD" w:rsidP="008D6CAD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8D6CAD" w:rsidRDefault="008D6CAD" w:rsidP="008D6CAD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8D6CAD" w:rsidRDefault="008D6CAD" w:rsidP="008D6CAD">
      <w:pPr>
        <w:rPr>
          <w:rFonts w:ascii="Poor Richard" w:hAnsi="Poor Richard"/>
        </w:rPr>
      </w:pPr>
    </w:p>
    <w:p w:rsidR="0074068D" w:rsidRDefault="0074068D" w:rsidP="0074068D">
      <w:pPr>
        <w:numPr>
          <w:ilvl w:val="0"/>
          <w:numId w:val="1"/>
        </w:numPr>
        <w:rPr>
          <w:rFonts w:ascii="Poor Richard" w:hAnsi="Poor Richard"/>
        </w:rPr>
      </w:pPr>
      <w:r w:rsidRPr="00A615B0">
        <w:rPr>
          <w:rFonts w:ascii="Poor Richard" w:hAnsi="Poor Richard"/>
        </w:rPr>
        <w:t xml:space="preserve">Who is Queen </w:t>
      </w:r>
      <w:proofErr w:type="spellStart"/>
      <w:r w:rsidRPr="00A615B0">
        <w:rPr>
          <w:rFonts w:ascii="Poor Richard" w:hAnsi="Poor Richard"/>
        </w:rPr>
        <w:t>Mab</w:t>
      </w:r>
      <w:proofErr w:type="spellEnd"/>
      <w:r w:rsidRPr="00A615B0">
        <w:rPr>
          <w:rFonts w:ascii="Poor Richard" w:hAnsi="Poor Richard"/>
        </w:rPr>
        <w:t xml:space="preserve"> and what does she do?</w:t>
      </w:r>
      <w:r w:rsidR="008D6CAD">
        <w:rPr>
          <w:rFonts w:ascii="Poor Richard" w:hAnsi="Poor Richard"/>
        </w:rPr>
        <w:t xml:space="preserve"> </w:t>
      </w:r>
    </w:p>
    <w:p w:rsidR="00A615B0" w:rsidRDefault="00462861" w:rsidP="00462861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</w:t>
      </w:r>
    </w:p>
    <w:p w:rsidR="00A615B0" w:rsidRDefault="00A615B0" w:rsidP="00A615B0">
      <w:pPr>
        <w:rPr>
          <w:rFonts w:ascii="Poor Richard" w:hAnsi="Poor Richard"/>
        </w:rPr>
      </w:pPr>
    </w:p>
    <w:p w:rsidR="0074068D" w:rsidRDefault="0074068D" w:rsidP="0074068D">
      <w:pPr>
        <w:numPr>
          <w:ilvl w:val="0"/>
          <w:numId w:val="1"/>
        </w:numPr>
        <w:rPr>
          <w:rFonts w:ascii="Poor Richard" w:hAnsi="Poor Richard"/>
        </w:rPr>
      </w:pPr>
      <w:r w:rsidRPr="00A615B0">
        <w:rPr>
          <w:rFonts w:ascii="Poor Richard" w:hAnsi="Poor Richard"/>
        </w:rPr>
        <w:t xml:space="preserve">Using </w:t>
      </w:r>
      <w:proofErr w:type="spellStart"/>
      <w:r w:rsidRPr="00A615B0">
        <w:rPr>
          <w:rFonts w:ascii="Poor Richard" w:hAnsi="Poor Richard"/>
        </w:rPr>
        <w:t>Mercutio’s</w:t>
      </w:r>
      <w:proofErr w:type="spellEnd"/>
      <w:r w:rsidRPr="00A615B0">
        <w:rPr>
          <w:rFonts w:ascii="Poor Richard" w:hAnsi="Poor Richard"/>
        </w:rPr>
        <w:t xml:space="preserve"> description, what does Queen </w:t>
      </w:r>
      <w:proofErr w:type="spellStart"/>
      <w:r w:rsidRPr="00A615B0">
        <w:rPr>
          <w:rFonts w:ascii="Poor Richard" w:hAnsi="Poor Richard"/>
        </w:rPr>
        <w:t>Mab’s</w:t>
      </w:r>
      <w:proofErr w:type="spellEnd"/>
      <w:r w:rsidRPr="00A615B0">
        <w:rPr>
          <w:rFonts w:ascii="Poor Richard" w:hAnsi="Poor Richard"/>
        </w:rPr>
        <w:t xml:space="preserve"> chariot look like?</w:t>
      </w:r>
    </w:p>
    <w:p w:rsidR="00462861" w:rsidRDefault="00462861" w:rsidP="00462861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5B0" w:rsidRPr="00A615B0" w:rsidRDefault="00A615B0" w:rsidP="00A615B0">
      <w:pPr>
        <w:rPr>
          <w:rFonts w:ascii="Poor Richard" w:hAnsi="Poor Richard"/>
        </w:rPr>
      </w:pPr>
    </w:p>
    <w:p w:rsidR="0074068D" w:rsidRDefault="0074068D" w:rsidP="0074068D">
      <w:pPr>
        <w:numPr>
          <w:ilvl w:val="0"/>
          <w:numId w:val="1"/>
        </w:numPr>
        <w:rPr>
          <w:rFonts w:ascii="Poor Richard" w:hAnsi="Poor Richard"/>
        </w:rPr>
      </w:pPr>
      <w:r w:rsidRPr="00A615B0">
        <w:rPr>
          <w:rFonts w:ascii="Poor Richard" w:hAnsi="Poor Richard"/>
        </w:rPr>
        <w:t xml:space="preserve">What </w:t>
      </w:r>
      <w:r w:rsidR="00A615B0" w:rsidRPr="00A615B0">
        <w:rPr>
          <w:rFonts w:ascii="Poor Richard" w:hAnsi="Poor Richard"/>
        </w:rPr>
        <w:t>does</w:t>
      </w:r>
      <w:r w:rsidRPr="00A615B0">
        <w:rPr>
          <w:rFonts w:ascii="Poor Richard" w:hAnsi="Poor Richard"/>
        </w:rPr>
        <w:t xml:space="preserve"> each of the following </w:t>
      </w:r>
      <w:r w:rsidR="00A615B0" w:rsidRPr="00A615B0">
        <w:rPr>
          <w:rFonts w:ascii="Poor Richard" w:hAnsi="Poor Richard"/>
        </w:rPr>
        <w:t>people</w:t>
      </w:r>
      <w:r w:rsidR="003C6FE7">
        <w:rPr>
          <w:rFonts w:ascii="Poor Richard" w:hAnsi="Poor Richard"/>
        </w:rPr>
        <w:t xml:space="preserve"> dream of according to </w:t>
      </w:r>
      <w:proofErr w:type="spellStart"/>
      <w:r w:rsidR="003C6FE7">
        <w:rPr>
          <w:rFonts w:ascii="Poor Richard" w:hAnsi="Poor Richard"/>
        </w:rPr>
        <w:t>Mercutio</w:t>
      </w:r>
      <w:proofErr w:type="spellEnd"/>
      <w:r w:rsidR="003C6FE7">
        <w:rPr>
          <w:rFonts w:ascii="Poor Richard" w:hAnsi="Poor Richard"/>
        </w:rPr>
        <w:t xml:space="preserve"> and be specific.</w:t>
      </w:r>
    </w:p>
    <w:p w:rsidR="00A615B0" w:rsidRPr="00A615B0" w:rsidRDefault="00A615B0" w:rsidP="00A615B0">
      <w:pPr>
        <w:rPr>
          <w:rFonts w:ascii="Poor Richard" w:hAnsi="Poor Richard"/>
        </w:rPr>
      </w:pPr>
    </w:p>
    <w:tbl>
      <w:tblPr>
        <w:tblStyle w:val="TableGrid"/>
        <w:tblW w:w="0" w:type="auto"/>
        <w:tblLook w:val="01E0"/>
      </w:tblPr>
      <w:tblGrid>
        <w:gridCol w:w="2628"/>
        <w:gridCol w:w="7524"/>
      </w:tblGrid>
      <w:tr w:rsidR="00A615B0" w:rsidRPr="00A615B0" w:rsidTr="00A615B0">
        <w:tc>
          <w:tcPr>
            <w:tcW w:w="2628" w:type="dxa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  <w:b/>
              </w:rPr>
            </w:pPr>
            <w:r w:rsidRPr="00A615B0">
              <w:rPr>
                <w:rFonts w:ascii="Poor Richard" w:hAnsi="Poor Richard"/>
                <w:b/>
              </w:rPr>
              <w:t>Dreamer</w:t>
            </w:r>
          </w:p>
        </w:tc>
        <w:tc>
          <w:tcPr>
            <w:tcW w:w="7524" w:type="dxa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  <w:b/>
              </w:rPr>
            </w:pPr>
            <w:r w:rsidRPr="00A615B0">
              <w:rPr>
                <w:rFonts w:ascii="Poor Richard" w:hAnsi="Poor Richard"/>
                <w:b/>
              </w:rPr>
              <w:t>Dream</w:t>
            </w:r>
          </w:p>
        </w:tc>
      </w:tr>
      <w:tr w:rsidR="00A615B0" w:rsidRPr="00A615B0" w:rsidTr="00A615B0">
        <w:trPr>
          <w:trHeight w:val="480"/>
        </w:trPr>
        <w:tc>
          <w:tcPr>
            <w:tcW w:w="2628" w:type="dxa"/>
            <w:vAlign w:val="center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</w:rPr>
            </w:pPr>
            <w:r w:rsidRPr="00A615B0">
              <w:rPr>
                <w:rFonts w:ascii="Poor Richard" w:hAnsi="Poor Richard"/>
              </w:rPr>
              <w:t>Lovers</w:t>
            </w:r>
            <w:r>
              <w:rPr>
                <w:rFonts w:ascii="Poor Richard" w:hAnsi="Poor Richard"/>
              </w:rPr>
              <w:t xml:space="preserve"> </w:t>
            </w:r>
          </w:p>
        </w:tc>
        <w:tc>
          <w:tcPr>
            <w:tcW w:w="7524" w:type="dxa"/>
          </w:tcPr>
          <w:p w:rsidR="00A615B0" w:rsidRPr="00A615B0" w:rsidRDefault="00A615B0" w:rsidP="00A615B0">
            <w:pPr>
              <w:rPr>
                <w:rFonts w:ascii="Poor Richard" w:hAnsi="Poor Richard"/>
              </w:rPr>
            </w:pPr>
          </w:p>
        </w:tc>
      </w:tr>
      <w:tr w:rsidR="00A615B0" w:rsidRPr="00A615B0" w:rsidTr="00A615B0">
        <w:trPr>
          <w:trHeight w:val="480"/>
        </w:trPr>
        <w:tc>
          <w:tcPr>
            <w:tcW w:w="2628" w:type="dxa"/>
            <w:vAlign w:val="center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</w:rPr>
            </w:pPr>
            <w:r w:rsidRPr="00A615B0">
              <w:rPr>
                <w:rFonts w:ascii="Poor Richard" w:hAnsi="Poor Richard"/>
              </w:rPr>
              <w:t>Courtiers</w:t>
            </w:r>
          </w:p>
        </w:tc>
        <w:tc>
          <w:tcPr>
            <w:tcW w:w="7524" w:type="dxa"/>
          </w:tcPr>
          <w:p w:rsidR="00A615B0" w:rsidRPr="00A615B0" w:rsidRDefault="00A615B0" w:rsidP="00A615B0">
            <w:pPr>
              <w:rPr>
                <w:rFonts w:ascii="Poor Richard" w:hAnsi="Poor Richard"/>
              </w:rPr>
            </w:pPr>
          </w:p>
        </w:tc>
      </w:tr>
      <w:tr w:rsidR="00A615B0" w:rsidRPr="00A615B0" w:rsidTr="00A615B0">
        <w:trPr>
          <w:trHeight w:val="480"/>
        </w:trPr>
        <w:tc>
          <w:tcPr>
            <w:tcW w:w="2628" w:type="dxa"/>
            <w:vAlign w:val="center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</w:rPr>
            </w:pPr>
            <w:r w:rsidRPr="00A615B0">
              <w:rPr>
                <w:rFonts w:ascii="Poor Richard" w:hAnsi="Poor Richard"/>
              </w:rPr>
              <w:t>Lawyers</w:t>
            </w:r>
          </w:p>
        </w:tc>
        <w:tc>
          <w:tcPr>
            <w:tcW w:w="7524" w:type="dxa"/>
          </w:tcPr>
          <w:p w:rsidR="00A615B0" w:rsidRPr="00A615B0" w:rsidRDefault="00A615B0" w:rsidP="00A615B0">
            <w:pPr>
              <w:rPr>
                <w:rFonts w:ascii="Poor Richard" w:hAnsi="Poor Richard"/>
              </w:rPr>
            </w:pPr>
          </w:p>
        </w:tc>
      </w:tr>
      <w:tr w:rsidR="00A615B0" w:rsidRPr="00A615B0" w:rsidTr="00A615B0">
        <w:trPr>
          <w:trHeight w:val="480"/>
        </w:trPr>
        <w:tc>
          <w:tcPr>
            <w:tcW w:w="2628" w:type="dxa"/>
            <w:vAlign w:val="center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</w:rPr>
            </w:pPr>
            <w:r w:rsidRPr="00A615B0">
              <w:rPr>
                <w:rFonts w:ascii="Poor Richard" w:hAnsi="Poor Richard"/>
              </w:rPr>
              <w:t>Ladies</w:t>
            </w:r>
          </w:p>
        </w:tc>
        <w:tc>
          <w:tcPr>
            <w:tcW w:w="7524" w:type="dxa"/>
          </w:tcPr>
          <w:p w:rsidR="00A615B0" w:rsidRPr="00A615B0" w:rsidRDefault="00A615B0" w:rsidP="00A615B0">
            <w:pPr>
              <w:rPr>
                <w:rFonts w:ascii="Poor Richard" w:hAnsi="Poor Richard"/>
              </w:rPr>
            </w:pPr>
          </w:p>
        </w:tc>
      </w:tr>
      <w:tr w:rsidR="00A615B0" w:rsidRPr="00A615B0" w:rsidTr="00A615B0">
        <w:trPr>
          <w:trHeight w:val="480"/>
        </w:trPr>
        <w:tc>
          <w:tcPr>
            <w:tcW w:w="2628" w:type="dxa"/>
            <w:vAlign w:val="center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</w:rPr>
            </w:pPr>
            <w:r w:rsidRPr="00A615B0">
              <w:rPr>
                <w:rFonts w:ascii="Poor Richard" w:hAnsi="Poor Richard"/>
              </w:rPr>
              <w:t>A courtier (2</w:t>
            </w:r>
            <w:r w:rsidRPr="00A615B0">
              <w:rPr>
                <w:rFonts w:ascii="Poor Richard" w:hAnsi="Poor Richard"/>
                <w:vertAlign w:val="superscript"/>
              </w:rPr>
              <w:t>nd</w:t>
            </w:r>
            <w:r w:rsidRPr="00A615B0">
              <w:rPr>
                <w:rFonts w:ascii="Poor Richard" w:hAnsi="Poor Richard"/>
              </w:rPr>
              <w:t xml:space="preserve"> time)</w:t>
            </w:r>
          </w:p>
        </w:tc>
        <w:tc>
          <w:tcPr>
            <w:tcW w:w="7524" w:type="dxa"/>
          </w:tcPr>
          <w:p w:rsidR="00A615B0" w:rsidRPr="00A615B0" w:rsidRDefault="00A615B0" w:rsidP="00A615B0">
            <w:pPr>
              <w:rPr>
                <w:rFonts w:ascii="Poor Richard" w:hAnsi="Poor Richard"/>
              </w:rPr>
            </w:pPr>
          </w:p>
        </w:tc>
      </w:tr>
      <w:tr w:rsidR="00A615B0" w:rsidRPr="00A615B0" w:rsidTr="00A615B0">
        <w:trPr>
          <w:trHeight w:val="480"/>
        </w:trPr>
        <w:tc>
          <w:tcPr>
            <w:tcW w:w="2628" w:type="dxa"/>
            <w:vAlign w:val="center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</w:rPr>
            </w:pPr>
            <w:r w:rsidRPr="00A615B0">
              <w:rPr>
                <w:rFonts w:ascii="Poor Richard" w:hAnsi="Poor Richard"/>
              </w:rPr>
              <w:t>A parson</w:t>
            </w:r>
          </w:p>
        </w:tc>
        <w:tc>
          <w:tcPr>
            <w:tcW w:w="7524" w:type="dxa"/>
          </w:tcPr>
          <w:p w:rsidR="00A615B0" w:rsidRPr="00A615B0" w:rsidRDefault="00A615B0" w:rsidP="00A615B0">
            <w:pPr>
              <w:rPr>
                <w:rFonts w:ascii="Poor Richard" w:hAnsi="Poor Richard"/>
              </w:rPr>
            </w:pPr>
          </w:p>
        </w:tc>
      </w:tr>
      <w:tr w:rsidR="00A615B0" w:rsidRPr="00A615B0" w:rsidTr="00A615B0">
        <w:trPr>
          <w:trHeight w:val="480"/>
        </w:trPr>
        <w:tc>
          <w:tcPr>
            <w:tcW w:w="2628" w:type="dxa"/>
            <w:vAlign w:val="center"/>
          </w:tcPr>
          <w:p w:rsidR="00A615B0" w:rsidRPr="00A615B0" w:rsidRDefault="00A615B0" w:rsidP="00A615B0">
            <w:pPr>
              <w:jc w:val="center"/>
              <w:rPr>
                <w:rFonts w:ascii="Poor Richard" w:hAnsi="Poor Richard"/>
              </w:rPr>
            </w:pPr>
            <w:r w:rsidRPr="00A615B0">
              <w:rPr>
                <w:rFonts w:ascii="Poor Richard" w:hAnsi="Poor Richard"/>
              </w:rPr>
              <w:t>A soldier</w:t>
            </w:r>
          </w:p>
        </w:tc>
        <w:tc>
          <w:tcPr>
            <w:tcW w:w="7524" w:type="dxa"/>
          </w:tcPr>
          <w:p w:rsidR="00A615B0" w:rsidRPr="00A615B0" w:rsidRDefault="00A615B0" w:rsidP="00A615B0">
            <w:pPr>
              <w:rPr>
                <w:rFonts w:ascii="Poor Richard" w:hAnsi="Poor Richard"/>
              </w:rPr>
            </w:pPr>
          </w:p>
        </w:tc>
      </w:tr>
    </w:tbl>
    <w:p w:rsidR="00A615B0" w:rsidRDefault="00A615B0" w:rsidP="00A615B0">
      <w:pPr>
        <w:rPr>
          <w:rFonts w:ascii="Poor Richard" w:hAnsi="Poor Richard"/>
        </w:rPr>
      </w:pPr>
    </w:p>
    <w:p w:rsidR="00A615B0" w:rsidRDefault="003C6FE7" w:rsidP="00A615B0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What does Queen </w:t>
      </w:r>
      <w:proofErr w:type="spellStart"/>
      <w:r>
        <w:rPr>
          <w:rFonts w:ascii="Poor Richard" w:hAnsi="Poor Richard"/>
        </w:rPr>
        <w:t>Mab</w:t>
      </w:r>
      <w:proofErr w:type="spellEnd"/>
      <w:r>
        <w:rPr>
          <w:rFonts w:ascii="Poor Richard" w:hAnsi="Poor Richard"/>
        </w:rPr>
        <w:t xml:space="preserve"> do the manes of horses at night?</w:t>
      </w:r>
    </w:p>
    <w:p w:rsidR="00462861" w:rsidRDefault="00462861" w:rsidP="00462861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CAD" w:rsidRDefault="008D6CAD" w:rsidP="008D6CAD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3C6FE7" w:rsidRDefault="003C6FE7" w:rsidP="003C6FE7">
      <w:pPr>
        <w:rPr>
          <w:rFonts w:ascii="Poor Richard" w:hAnsi="Poor Richard"/>
        </w:rPr>
      </w:pPr>
    </w:p>
    <w:p w:rsidR="008D6CAD" w:rsidRDefault="008D6CAD" w:rsidP="003C6FE7">
      <w:pPr>
        <w:rPr>
          <w:rFonts w:ascii="Poor Richard" w:hAnsi="Poor Richard"/>
        </w:rPr>
      </w:pPr>
    </w:p>
    <w:p w:rsidR="008D6CAD" w:rsidRDefault="008D6CAD" w:rsidP="003C6FE7">
      <w:pPr>
        <w:rPr>
          <w:rFonts w:ascii="Poor Richard" w:hAnsi="Poor Richard"/>
        </w:rPr>
      </w:pPr>
    </w:p>
    <w:p w:rsidR="003C6FE7" w:rsidRDefault="003C6FE7" w:rsidP="003C6FE7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lastRenderedPageBreak/>
        <w:t xml:space="preserve">How has the character of Queen </w:t>
      </w:r>
      <w:proofErr w:type="spellStart"/>
      <w:r>
        <w:rPr>
          <w:rFonts w:ascii="Poor Richard" w:hAnsi="Poor Richard"/>
        </w:rPr>
        <w:t>Mab</w:t>
      </w:r>
      <w:proofErr w:type="spellEnd"/>
      <w:r>
        <w:rPr>
          <w:rFonts w:ascii="Poor Richard" w:hAnsi="Poor Richard"/>
        </w:rPr>
        <w:t xml:space="preserve"> changed from the beginning of the speech to the end?</w:t>
      </w:r>
    </w:p>
    <w:p w:rsidR="00462861" w:rsidRDefault="00462861" w:rsidP="00462861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FE7" w:rsidRDefault="003C6FE7" w:rsidP="00462861">
      <w:pPr>
        <w:spacing w:line="360" w:lineRule="auto"/>
        <w:rPr>
          <w:rFonts w:ascii="Poor Richard" w:hAnsi="Poor Richard"/>
        </w:rPr>
      </w:pPr>
    </w:p>
    <w:p w:rsidR="003C6FE7" w:rsidRDefault="003C6FE7" w:rsidP="003C6FE7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Once Romeo has stopped </w:t>
      </w:r>
      <w:proofErr w:type="spellStart"/>
      <w:r>
        <w:rPr>
          <w:rFonts w:ascii="Poor Richard" w:hAnsi="Poor Richard"/>
        </w:rPr>
        <w:t>Mercutio</w:t>
      </w:r>
      <w:proofErr w:type="spellEnd"/>
      <w:r>
        <w:rPr>
          <w:rFonts w:ascii="Poor Richard" w:hAnsi="Poor Richard"/>
        </w:rPr>
        <w:t xml:space="preserve">, what does </w:t>
      </w:r>
      <w:proofErr w:type="spellStart"/>
      <w:r>
        <w:rPr>
          <w:rFonts w:ascii="Poor Richard" w:hAnsi="Poor Richard"/>
        </w:rPr>
        <w:t>Mercutio</w:t>
      </w:r>
      <w:proofErr w:type="spellEnd"/>
      <w:r>
        <w:rPr>
          <w:rFonts w:ascii="Poor Richard" w:hAnsi="Poor Richard"/>
        </w:rPr>
        <w:t xml:space="preserve"> say about dreams?</w:t>
      </w:r>
      <w:r w:rsidR="00462861">
        <w:rPr>
          <w:rFonts w:ascii="Poor Richard" w:hAnsi="Poor Richard"/>
        </w:rPr>
        <w:t xml:space="preserve">  What does that mean?</w:t>
      </w:r>
    </w:p>
    <w:p w:rsidR="00462861" w:rsidRDefault="00462861" w:rsidP="00462861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FE7" w:rsidRDefault="003C6FE7" w:rsidP="003C6FE7">
      <w:pPr>
        <w:rPr>
          <w:rFonts w:ascii="Poor Richard" w:hAnsi="Poor Richard"/>
        </w:rPr>
      </w:pPr>
    </w:p>
    <w:p w:rsidR="003C6FE7" w:rsidRDefault="003C6FE7" w:rsidP="003C6FE7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How </w:t>
      </w:r>
      <w:r w:rsidR="00462861">
        <w:rPr>
          <w:rFonts w:ascii="Poor Richard" w:hAnsi="Poor Richard"/>
        </w:rPr>
        <w:t>do Mercutio’s thoughts</w:t>
      </w:r>
      <w:r>
        <w:rPr>
          <w:rFonts w:ascii="Poor Richard" w:hAnsi="Poor Richard"/>
        </w:rPr>
        <w:t xml:space="preserve"> </w:t>
      </w:r>
      <w:r w:rsidR="00462861">
        <w:rPr>
          <w:rFonts w:ascii="Poor Richard" w:hAnsi="Poor Richard"/>
        </w:rPr>
        <w:t>on</w:t>
      </w:r>
      <w:r>
        <w:rPr>
          <w:rFonts w:ascii="Poor Richard" w:hAnsi="Poor Richard"/>
        </w:rPr>
        <w:t xml:space="preserve"> dreams contrast those of Romeo’s </w:t>
      </w:r>
      <w:r w:rsidR="00462861">
        <w:rPr>
          <w:rFonts w:ascii="Poor Richard" w:hAnsi="Poor Richard"/>
        </w:rPr>
        <w:t>thoughts on dreams?</w:t>
      </w:r>
      <w:r>
        <w:rPr>
          <w:rFonts w:ascii="Poor Richard" w:hAnsi="Poor Richard"/>
        </w:rPr>
        <w:t xml:space="preserve"> </w:t>
      </w:r>
    </w:p>
    <w:p w:rsidR="00462861" w:rsidRDefault="00462861" w:rsidP="00462861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861" w:rsidRDefault="00462861" w:rsidP="00462861">
      <w:pPr>
        <w:rPr>
          <w:rFonts w:ascii="Poor Richard" w:hAnsi="Poor Richard"/>
        </w:rPr>
      </w:pPr>
    </w:p>
    <w:p w:rsidR="00462861" w:rsidRDefault="00462861" w:rsidP="00462861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>Based on this scene,</w:t>
      </w:r>
      <w:r w:rsidR="008D6CAD">
        <w:rPr>
          <w:rFonts w:ascii="Poor Richard" w:hAnsi="Poor Richard"/>
        </w:rPr>
        <w:t xml:space="preserve"> characterize </w:t>
      </w:r>
      <w:proofErr w:type="spellStart"/>
      <w:r w:rsidR="008D6CAD">
        <w:rPr>
          <w:rFonts w:ascii="Poor Richard" w:hAnsi="Poor Richard"/>
        </w:rPr>
        <w:t>Mercutio</w:t>
      </w:r>
      <w:proofErr w:type="spellEnd"/>
      <w:r w:rsidR="008D6CAD">
        <w:rPr>
          <w:rFonts w:ascii="Poor Richard" w:hAnsi="Poor Richard"/>
        </w:rPr>
        <w:t>.   Who is he?  What is he like?</w:t>
      </w:r>
    </w:p>
    <w:p w:rsidR="00462861" w:rsidRDefault="00462861" w:rsidP="00462861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861" w:rsidRDefault="00462861" w:rsidP="00462861">
      <w:pPr>
        <w:spacing w:line="360" w:lineRule="auto"/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</w:t>
      </w:r>
    </w:p>
    <w:p w:rsidR="00462861" w:rsidRDefault="00462861" w:rsidP="00462861">
      <w:pPr>
        <w:spacing w:line="360" w:lineRule="auto"/>
        <w:rPr>
          <w:rFonts w:ascii="Poor Richard" w:hAnsi="Poor Richard"/>
        </w:rPr>
      </w:pPr>
    </w:p>
    <w:p w:rsidR="00462861" w:rsidRPr="00A615B0" w:rsidRDefault="00462861" w:rsidP="00462861">
      <w:pPr>
        <w:rPr>
          <w:rFonts w:ascii="Poor Richard" w:hAnsi="Poor Richard"/>
        </w:rPr>
      </w:pPr>
    </w:p>
    <w:sectPr w:rsidR="00462861" w:rsidRPr="00A615B0" w:rsidSect="0074068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CC7"/>
    <w:multiLevelType w:val="hybridMultilevel"/>
    <w:tmpl w:val="CA06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B27"/>
    <w:multiLevelType w:val="hybridMultilevel"/>
    <w:tmpl w:val="5E903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4068D"/>
    <w:rsid w:val="003C6FE7"/>
    <w:rsid w:val="00462861"/>
    <w:rsid w:val="0074068D"/>
    <w:rsid w:val="008D6CAD"/>
    <w:rsid w:val="00A6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</vt:lpstr>
    </vt:vector>
  </TitlesOfParts>
  <Company>Peabody Public Schools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:subject/>
  <dc:creator>IT Department</dc:creator>
  <cp:keywords/>
  <dc:description/>
  <cp:lastModifiedBy>Administrator</cp:lastModifiedBy>
  <cp:revision>2</cp:revision>
  <dcterms:created xsi:type="dcterms:W3CDTF">2013-05-08T13:23:00Z</dcterms:created>
  <dcterms:modified xsi:type="dcterms:W3CDTF">2013-05-08T13:23:00Z</dcterms:modified>
</cp:coreProperties>
</file>