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F" w:rsidRDefault="006F2F7D" w:rsidP="006F2F7D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i/>
          <w:sz w:val="24"/>
          <w:szCs w:val="24"/>
        </w:rPr>
        <w:t>Julius Caesar</w:t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i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>Name:</w:t>
      </w:r>
    </w:p>
    <w:p w:rsidR="006F2F7D" w:rsidRDefault="006F2F7D" w:rsidP="006F2F7D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Act I, Scene </w:t>
      </w:r>
      <w:proofErr w:type="spellStart"/>
      <w:r>
        <w:rPr>
          <w:rFonts w:ascii="Bell MT" w:hAnsi="Bell MT"/>
          <w:b/>
          <w:sz w:val="24"/>
          <w:szCs w:val="24"/>
        </w:rPr>
        <w:t>i</w:t>
      </w:r>
      <w:proofErr w:type="spellEnd"/>
      <w:r>
        <w:rPr>
          <w:rFonts w:ascii="Bell MT" w:hAnsi="Bell MT"/>
          <w:b/>
          <w:sz w:val="24"/>
          <w:szCs w:val="24"/>
        </w:rPr>
        <w:t xml:space="preserve"> Annotations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Date:</w:t>
      </w:r>
    </w:p>
    <w:p w:rsidR="006F2F7D" w:rsidRDefault="006F2F7D" w:rsidP="006F2F7D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6F2F7D" w:rsidRDefault="006F2F7D" w:rsidP="006F2F7D">
      <w:pPr>
        <w:spacing w:after="0" w:line="240" w:lineRule="auto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DIRECTIONS:  Closely read </w:t>
      </w:r>
      <w:proofErr w:type="spellStart"/>
      <w:r>
        <w:rPr>
          <w:rFonts w:ascii="Bell MT" w:hAnsi="Bell MT"/>
          <w:b/>
          <w:sz w:val="24"/>
          <w:szCs w:val="24"/>
        </w:rPr>
        <w:t>Marullus</w:t>
      </w:r>
      <w:proofErr w:type="spellEnd"/>
      <w:r>
        <w:rPr>
          <w:rFonts w:ascii="Bell MT" w:hAnsi="Bell MT"/>
          <w:b/>
          <w:sz w:val="24"/>
          <w:szCs w:val="24"/>
        </w:rPr>
        <w:t xml:space="preserve"> and Flavius conversation from Act I, Scene </w:t>
      </w:r>
      <w:proofErr w:type="spellStart"/>
      <w:r>
        <w:rPr>
          <w:rFonts w:ascii="Bell MT" w:hAnsi="Bell MT"/>
          <w:b/>
          <w:sz w:val="24"/>
          <w:szCs w:val="24"/>
        </w:rPr>
        <w:t>i</w:t>
      </w:r>
      <w:proofErr w:type="spellEnd"/>
      <w:r>
        <w:rPr>
          <w:rFonts w:ascii="Bell MT" w:hAnsi="Bell MT"/>
          <w:b/>
          <w:sz w:val="24"/>
          <w:szCs w:val="24"/>
        </w:rPr>
        <w:t xml:space="preserve">.  Annotate for </w:t>
      </w:r>
      <w:proofErr w:type="spellStart"/>
      <w:r>
        <w:rPr>
          <w:rFonts w:ascii="Bell MT" w:hAnsi="Bell MT"/>
          <w:b/>
          <w:sz w:val="24"/>
          <w:szCs w:val="24"/>
        </w:rPr>
        <w:t>Marullus</w:t>
      </w:r>
      <w:proofErr w:type="spellEnd"/>
      <w:r>
        <w:rPr>
          <w:rFonts w:ascii="Bell MT" w:hAnsi="Bell MT"/>
          <w:b/>
          <w:sz w:val="24"/>
          <w:szCs w:val="24"/>
        </w:rPr>
        <w:t>’ explanation as to why the people of Rome should not be happy about Caesar’s victory and Flavius attitude toward the people.</w:t>
      </w:r>
    </w:p>
    <w:p w:rsidR="006F2F7D" w:rsidRDefault="006F2F7D" w:rsidP="006F2F7D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proofErr w:type="spellStart"/>
      <w:r w:rsidRPr="006F2F7D">
        <w:rPr>
          <w:rFonts w:ascii="Bell MT" w:hAnsi="Bell MT"/>
          <w:b/>
          <w:sz w:val="24"/>
          <w:szCs w:val="24"/>
        </w:rPr>
        <w:t>Marullus</w:t>
      </w:r>
      <w:proofErr w:type="spellEnd"/>
      <w:r w:rsidRPr="006F2F7D">
        <w:rPr>
          <w:rFonts w:ascii="Bell MT" w:hAnsi="Bell MT"/>
          <w:sz w:val="24"/>
          <w:szCs w:val="24"/>
        </w:rPr>
        <w:t xml:space="preserve"> 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Wherefore rejoice? What conquest brings </w:t>
      </w:r>
      <w:proofErr w:type="gramStart"/>
      <w:r w:rsidRPr="006F2F7D">
        <w:rPr>
          <w:rFonts w:ascii="Bell MT" w:hAnsi="Bell MT"/>
          <w:sz w:val="24"/>
          <w:szCs w:val="24"/>
        </w:rPr>
        <w:t>he</w:t>
      </w:r>
      <w:proofErr w:type="gramEnd"/>
      <w:r w:rsidRPr="006F2F7D">
        <w:rPr>
          <w:rFonts w:ascii="Bell MT" w:hAnsi="Bell MT"/>
          <w:sz w:val="24"/>
          <w:szCs w:val="24"/>
        </w:rPr>
        <w:t xml:space="preserve"> home?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What tributaries follow him to </w:t>
      </w:r>
      <w:proofErr w:type="gramStart"/>
      <w:r w:rsidRPr="006F2F7D">
        <w:rPr>
          <w:rFonts w:ascii="Bell MT" w:hAnsi="Bell MT"/>
          <w:sz w:val="24"/>
          <w:szCs w:val="24"/>
        </w:rPr>
        <w:t>Rome</w:t>
      </w:r>
      <w:proofErr w:type="gramEnd"/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To grace in captive bonds his chariot wheels?</w:t>
      </w:r>
    </w:p>
    <w:p w:rsidR="006F2F7D" w:rsidRP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35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You blocks, you stones, you worse than senseless things!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O you hard hearts, you cruel men of Rome!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Knew you not Pompey? Many a time and oft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Have you climbed up to walls and </w:t>
      </w:r>
      <w:proofErr w:type="gramStart"/>
      <w:r w:rsidRPr="006F2F7D">
        <w:rPr>
          <w:rFonts w:ascii="Bell MT" w:hAnsi="Bell MT"/>
          <w:sz w:val="24"/>
          <w:szCs w:val="24"/>
        </w:rPr>
        <w:t>battlements,</w:t>
      </w:r>
      <w:proofErr w:type="gramEnd"/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To </w:t>
      </w:r>
      <w:proofErr w:type="spellStart"/>
      <w:r w:rsidRPr="006F2F7D">
        <w:rPr>
          <w:rFonts w:ascii="Bell MT" w:hAnsi="Bell MT"/>
          <w:sz w:val="24"/>
          <w:szCs w:val="24"/>
        </w:rPr>
        <w:t>tow’rs</w:t>
      </w:r>
      <w:proofErr w:type="spellEnd"/>
      <w:r w:rsidRPr="006F2F7D">
        <w:rPr>
          <w:rFonts w:ascii="Bell MT" w:hAnsi="Bell MT"/>
          <w:sz w:val="24"/>
          <w:szCs w:val="24"/>
        </w:rPr>
        <w:t xml:space="preserve"> and windows, yea, to chimney tops,</w:t>
      </w:r>
    </w:p>
    <w:p w:rsidR="006F2F7D" w:rsidRP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40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Your infants in your arms, and there have sat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The livelong day, with patient expectation,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proofErr w:type="gramStart"/>
      <w:r w:rsidRPr="006F2F7D">
        <w:rPr>
          <w:rFonts w:ascii="Bell MT" w:hAnsi="Bell MT"/>
          <w:sz w:val="24"/>
          <w:szCs w:val="24"/>
        </w:rPr>
        <w:t>To see great Pompey pass the streets of Rome.</w:t>
      </w:r>
      <w:proofErr w:type="gramEnd"/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And when you saw his chariot but appear,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Have you not made </w:t>
      </w:r>
      <w:proofErr w:type="gramStart"/>
      <w:r w:rsidRPr="006F2F7D">
        <w:rPr>
          <w:rFonts w:ascii="Bell MT" w:hAnsi="Bell MT"/>
          <w:sz w:val="24"/>
          <w:szCs w:val="24"/>
        </w:rPr>
        <w:t>an</w:t>
      </w:r>
      <w:proofErr w:type="gramEnd"/>
      <w:r w:rsidRPr="006F2F7D">
        <w:rPr>
          <w:rFonts w:ascii="Bell MT" w:hAnsi="Bell MT"/>
          <w:sz w:val="24"/>
          <w:szCs w:val="24"/>
        </w:rPr>
        <w:t xml:space="preserve"> universal shout,</w:t>
      </w:r>
    </w:p>
    <w:p w:rsidR="006F2F7D" w:rsidRP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45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That Tiber trembled underneath her banks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To hear the replication of your sounds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Made in her concave shores?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And do you now put on your best attire?</w:t>
      </w:r>
    </w:p>
    <w:p w:rsid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And do you now cull out a holiday?</w:t>
      </w:r>
    </w:p>
    <w:p w:rsidR="006F2F7D" w:rsidRP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50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And do you now strew flowers in his way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That comes in triumph over Pompey’s blood?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Be gone!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Run to your </w:t>
      </w:r>
      <w:proofErr w:type="gramStart"/>
      <w:r w:rsidRPr="006F2F7D">
        <w:rPr>
          <w:rFonts w:ascii="Bell MT" w:hAnsi="Bell MT"/>
          <w:sz w:val="24"/>
          <w:szCs w:val="24"/>
        </w:rPr>
        <w:t>houses,</w:t>
      </w:r>
      <w:proofErr w:type="gramEnd"/>
      <w:r w:rsidRPr="006F2F7D">
        <w:rPr>
          <w:rFonts w:ascii="Bell MT" w:hAnsi="Bell MT"/>
          <w:sz w:val="24"/>
          <w:szCs w:val="24"/>
        </w:rPr>
        <w:t xml:space="preserve"> fall upon your knees,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Pray to the gods to intermit the plague</w:t>
      </w:r>
    </w:p>
    <w:p w:rsidR="006F2F7D" w:rsidRP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55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That needs must light on this ingratitude.</w:t>
      </w:r>
    </w:p>
    <w:p w:rsid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</w:p>
    <w:p w:rsid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b/>
          <w:sz w:val="24"/>
          <w:szCs w:val="24"/>
        </w:rPr>
        <w:t>Flavius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Go, go, good countrymen, and for this fault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Assemble all the poor men of your sort;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Draw them to Tiber banks, and weep your tears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Into the channel, till the lowest stream</w:t>
      </w:r>
    </w:p>
    <w:p w:rsid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60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Do kiss the most exalted shores of all.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</w:p>
    <w:p w:rsid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proofErr w:type="gramStart"/>
      <w:r w:rsidRPr="006F2F7D">
        <w:rPr>
          <w:rFonts w:ascii="Bell MT" w:hAnsi="Bell MT"/>
          <w:sz w:val="24"/>
          <w:szCs w:val="24"/>
        </w:rPr>
        <w:t>[Exeunt all the Commoners.]</w:t>
      </w:r>
      <w:proofErr w:type="gramEnd"/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See, </w:t>
      </w:r>
      <w:proofErr w:type="spellStart"/>
      <w:r w:rsidRPr="006F2F7D">
        <w:rPr>
          <w:rFonts w:ascii="Bell MT" w:hAnsi="Bell MT"/>
          <w:sz w:val="24"/>
          <w:szCs w:val="24"/>
        </w:rPr>
        <w:t>whe’r</w:t>
      </w:r>
      <w:proofErr w:type="spellEnd"/>
      <w:r w:rsidRPr="006F2F7D">
        <w:rPr>
          <w:rFonts w:ascii="Bell MT" w:hAnsi="Bell MT"/>
          <w:sz w:val="24"/>
          <w:szCs w:val="24"/>
        </w:rPr>
        <w:t xml:space="preserve"> their basest metal be not moved.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They vanish tongue-tied in their guiltiness.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>Go you down that way towards the Capitol;</w:t>
      </w:r>
    </w:p>
    <w:p w:rsidR="006F2F7D" w:rsidRPr="006F2F7D" w:rsidRDefault="006F2F7D" w:rsidP="006F2F7D">
      <w:pPr>
        <w:spacing w:after="0" w:line="240" w:lineRule="auto"/>
        <w:ind w:left="2880"/>
        <w:rPr>
          <w:rFonts w:ascii="Bell MT" w:hAnsi="Bell MT"/>
          <w:sz w:val="24"/>
          <w:szCs w:val="24"/>
        </w:rPr>
      </w:pPr>
      <w:r w:rsidRPr="006F2F7D">
        <w:rPr>
          <w:rFonts w:ascii="Bell MT" w:hAnsi="Bell MT"/>
          <w:sz w:val="24"/>
          <w:szCs w:val="24"/>
        </w:rPr>
        <w:t xml:space="preserve">This way will I. </w:t>
      </w:r>
      <w:proofErr w:type="gramStart"/>
      <w:r w:rsidRPr="006F2F7D">
        <w:rPr>
          <w:rFonts w:ascii="Bell MT" w:hAnsi="Bell MT"/>
          <w:sz w:val="24"/>
          <w:szCs w:val="24"/>
        </w:rPr>
        <w:t>Disrobe</w:t>
      </w:r>
      <w:proofErr w:type="gramEnd"/>
      <w:r w:rsidRPr="006F2F7D">
        <w:rPr>
          <w:rFonts w:ascii="Bell MT" w:hAnsi="Bell MT"/>
          <w:sz w:val="24"/>
          <w:szCs w:val="24"/>
        </w:rPr>
        <w:t xml:space="preserve"> the images</w:t>
      </w:r>
    </w:p>
    <w:p w:rsidR="006F2F7D" w:rsidRPr="006F2F7D" w:rsidRDefault="006F2F7D" w:rsidP="006F2F7D">
      <w:pPr>
        <w:spacing w:after="0" w:line="240" w:lineRule="auto"/>
        <w:ind w:left="1440" w:firstLine="72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65</w:t>
      </w:r>
      <w:r>
        <w:rPr>
          <w:rFonts w:ascii="Bell MT" w:hAnsi="Bell MT"/>
          <w:sz w:val="24"/>
          <w:szCs w:val="24"/>
        </w:rPr>
        <w:tab/>
      </w:r>
      <w:r w:rsidRPr="006F2F7D">
        <w:rPr>
          <w:rFonts w:ascii="Bell MT" w:hAnsi="Bell MT"/>
          <w:sz w:val="24"/>
          <w:szCs w:val="24"/>
        </w:rPr>
        <w:t>If you do find them decked with ceremonies.</w:t>
      </w:r>
    </w:p>
    <w:sectPr w:rsidR="006F2F7D" w:rsidRPr="006F2F7D" w:rsidSect="006F2F7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2F7D"/>
    <w:rsid w:val="006F2F7D"/>
    <w:rsid w:val="0081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2013-05-21T17:36:00Z</cp:lastPrinted>
  <dcterms:created xsi:type="dcterms:W3CDTF">2013-05-21T17:31:00Z</dcterms:created>
  <dcterms:modified xsi:type="dcterms:W3CDTF">2013-05-21T17:47:00Z</dcterms:modified>
</cp:coreProperties>
</file>